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e15a6d523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4518c8c1f6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Zuchowice,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632da1faa4c05" /><Relationship Type="http://schemas.openxmlformats.org/officeDocument/2006/relationships/numbering" Target="/word/numbering.xml" Id="Rd574550efc374683" /><Relationship Type="http://schemas.openxmlformats.org/officeDocument/2006/relationships/settings" Target="/word/settings.xml" Id="R927ecb5efe7b41c5" /><Relationship Type="http://schemas.openxmlformats.org/officeDocument/2006/relationships/image" Target="/word/media/bb97fcf0-3c7b-4e38-80fd-0d3e83427366.png" Id="R004518c8c1f64bbf" /></Relationships>
</file>