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b32c02230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51a3285c8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e96d5802f4d31" /><Relationship Type="http://schemas.openxmlformats.org/officeDocument/2006/relationships/numbering" Target="/word/numbering.xml" Id="R47679d55abe8493c" /><Relationship Type="http://schemas.openxmlformats.org/officeDocument/2006/relationships/settings" Target="/word/settings.xml" Id="R7461afeed898432d" /><Relationship Type="http://schemas.openxmlformats.org/officeDocument/2006/relationships/image" Target="/word/media/4234500f-7c03-4575-b55f-c440a7a6c37e.png" Id="R4b451a3285c849cd" /></Relationships>
</file>