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7e2e40d84841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f07f1faf0940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Zyczyn,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35830b5bce4088" /><Relationship Type="http://schemas.openxmlformats.org/officeDocument/2006/relationships/numbering" Target="/word/numbering.xml" Id="R4eaeb939e57b4fcc" /><Relationship Type="http://schemas.openxmlformats.org/officeDocument/2006/relationships/settings" Target="/word/settings.xml" Id="R3e8b1616f26d49ec" /><Relationship Type="http://schemas.openxmlformats.org/officeDocument/2006/relationships/image" Target="/word/media/820d84df-4602-4cb7-9049-ab50bdab6470.png" Id="R3ef07f1faf094010" /></Relationships>
</file>