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eaae231df442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9632e421d44e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eed27511c64aaf" /><Relationship Type="http://schemas.openxmlformats.org/officeDocument/2006/relationships/numbering" Target="/word/numbering.xml" Id="Rd804a78392b74f93" /><Relationship Type="http://schemas.openxmlformats.org/officeDocument/2006/relationships/settings" Target="/word/settings.xml" Id="R5603fabf936e4763" /><Relationship Type="http://schemas.openxmlformats.org/officeDocument/2006/relationships/image" Target="/word/media/9aa80b0a-ef24-4aae-b065-0df6d07d935a.png" Id="R329632e421d44ee3" /></Relationships>
</file>