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2f75dc15f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b35951ca68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e1576e2cc4604" /><Relationship Type="http://schemas.openxmlformats.org/officeDocument/2006/relationships/numbering" Target="/word/numbering.xml" Id="Rd935107a783443cf" /><Relationship Type="http://schemas.openxmlformats.org/officeDocument/2006/relationships/settings" Target="/word/settings.xml" Id="R831a4b68d12c4dca" /><Relationship Type="http://schemas.openxmlformats.org/officeDocument/2006/relationships/image" Target="/word/media/8f7ad030-ee32-4896-878c-467d4e66ac32.png" Id="Reeb35951ca68419c" /></Relationships>
</file>