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6a74c37e7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67da780a2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d91fe09a14ab5" /><Relationship Type="http://schemas.openxmlformats.org/officeDocument/2006/relationships/numbering" Target="/word/numbering.xml" Id="R41614f7010cb4728" /><Relationship Type="http://schemas.openxmlformats.org/officeDocument/2006/relationships/settings" Target="/word/settings.xml" Id="R3ccc6517f98a427f" /><Relationship Type="http://schemas.openxmlformats.org/officeDocument/2006/relationships/image" Target="/word/media/8fd4274e-5166-4e8e-b576-9b1610fda7b2.png" Id="R2f267da780a24890" /></Relationships>
</file>