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5d0294577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802aa84dd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Kondrajec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c84de23ec40d7" /><Relationship Type="http://schemas.openxmlformats.org/officeDocument/2006/relationships/numbering" Target="/word/numbering.xml" Id="R65ca512f3a8e4cf6" /><Relationship Type="http://schemas.openxmlformats.org/officeDocument/2006/relationships/settings" Target="/word/settings.xml" Id="R058ab301ca5a442c" /><Relationship Type="http://schemas.openxmlformats.org/officeDocument/2006/relationships/image" Target="/word/media/59c3c0f6-8100-40c0-8266-064c77c6fc42.png" Id="R87d802aa84dd4d62" /></Relationships>
</file>