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3aa01ef2b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bfe669307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Kondratki,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f6c156d504975" /><Relationship Type="http://schemas.openxmlformats.org/officeDocument/2006/relationships/numbering" Target="/word/numbering.xml" Id="R72562a3fafd2428f" /><Relationship Type="http://schemas.openxmlformats.org/officeDocument/2006/relationships/settings" Target="/word/settings.xml" Id="R6c3ffe8f76094f2d" /><Relationship Type="http://schemas.openxmlformats.org/officeDocument/2006/relationships/image" Target="/word/media/a7a54a01-b55e-44ac-9529-237351459a42.png" Id="R024bfe6693074fdd" /></Relationships>
</file>