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8b7befbe7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485b55e7b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b7c9bd66e4998" /><Relationship Type="http://schemas.openxmlformats.org/officeDocument/2006/relationships/numbering" Target="/word/numbering.xml" Id="Rdc6c6a8acef3415c" /><Relationship Type="http://schemas.openxmlformats.org/officeDocument/2006/relationships/settings" Target="/word/settings.xml" Id="Rb10f87d918bd436f" /><Relationship Type="http://schemas.openxmlformats.org/officeDocument/2006/relationships/image" Target="/word/media/ad1df2e5-6e2f-48e4-b3b9-7c0c0a2e654f.png" Id="R708485b55e7b47c9" /></Relationships>
</file>