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c2d56f24b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bb175ae43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5c2f8f9424b90" /><Relationship Type="http://schemas.openxmlformats.org/officeDocument/2006/relationships/numbering" Target="/word/numbering.xml" Id="R6cf036366e7c4fa1" /><Relationship Type="http://schemas.openxmlformats.org/officeDocument/2006/relationships/settings" Target="/word/settings.xml" Id="Rad9c292a46ce44c9" /><Relationship Type="http://schemas.openxmlformats.org/officeDocument/2006/relationships/image" Target="/word/media/659c9b54-a85a-4e61-84d5-a7e0dcf6c8bd.png" Id="R528bb175ae43496a" /></Relationships>
</file>