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195a33e20d47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4f66c52d4141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Koninki,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f10fa9fa9944ce" /><Relationship Type="http://schemas.openxmlformats.org/officeDocument/2006/relationships/numbering" Target="/word/numbering.xml" Id="R77c9f88dc83e419a" /><Relationship Type="http://schemas.openxmlformats.org/officeDocument/2006/relationships/settings" Target="/word/settings.xml" Id="Rd1dafc3ff9e541ee" /><Relationship Type="http://schemas.openxmlformats.org/officeDocument/2006/relationships/image" Target="/word/media/75875a3f-6cf4-4a9a-a8db-311bd5ffbdd5.png" Id="Rfc4f66c52d414164" /></Relationships>
</file>