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4c931a878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e06db61c1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669e0e2c241d9" /><Relationship Type="http://schemas.openxmlformats.org/officeDocument/2006/relationships/numbering" Target="/word/numbering.xml" Id="R1e02cb92aa8f455f" /><Relationship Type="http://schemas.openxmlformats.org/officeDocument/2006/relationships/settings" Target="/word/settings.xml" Id="R1b8f61bd6b764e9c" /><Relationship Type="http://schemas.openxmlformats.org/officeDocument/2006/relationships/image" Target="/word/media/739fde1f-c6f0-4981-a937-9776eca159f1.png" Id="R97ae06db61c14029" /></Relationships>
</file>