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d26963a68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9ed30e0e8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Konorzatka,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d8cad77184c1f" /><Relationship Type="http://schemas.openxmlformats.org/officeDocument/2006/relationships/numbering" Target="/word/numbering.xml" Id="R5579f7e528f54d65" /><Relationship Type="http://schemas.openxmlformats.org/officeDocument/2006/relationships/settings" Target="/word/settings.xml" Id="R52791ce7dee34f79" /><Relationship Type="http://schemas.openxmlformats.org/officeDocument/2006/relationships/image" Target="/word/media/d52674e0-259c-40ac-9e06-ca382599989f.png" Id="R12f9ed30e0e84b09" /></Relationships>
</file>