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f46f10341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65d3f57b9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266e679a3445c" /><Relationship Type="http://schemas.openxmlformats.org/officeDocument/2006/relationships/numbering" Target="/word/numbering.xml" Id="R27186f90e04046b5" /><Relationship Type="http://schemas.openxmlformats.org/officeDocument/2006/relationships/settings" Target="/word/settings.xml" Id="R1b3ada19b6b34049" /><Relationship Type="http://schemas.openxmlformats.org/officeDocument/2006/relationships/image" Target="/word/media/09e0d6ce-5c28-403f-8a2c-022baba8e71e.png" Id="R18765d3f57b9400c" /></Relationships>
</file>