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fd63aaad0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0bada2c21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Kopaniarze,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f2297fb0947a1" /><Relationship Type="http://schemas.openxmlformats.org/officeDocument/2006/relationships/numbering" Target="/word/numbering.xml" Id="Rb4e109d9d4384a42" /><Relationship Type="http://schemas.openxmlformats.org/officeDocument/2006/relationships/settings" Target="/word/settings.xml" Id="Re14f1720f6f643a1" /><Relationship Type="http://schemas.openxmlformats.org/officeDocument/2006/relationships/image" Target="/word/media/3b97d3cd-cbe3-4c41-9f46-e4f328192eb9.png" Id="Rbb90bada2c21487b" /></Relationships>
</file>