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d4284dd8d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2ad7310a22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51ad05b2141c2" /><Relationship Type="http://schemas.openxmlformats.org/officeDocument/2006/relationships/numbering" Target="/word/numbering.xml" Id="R442006bb334142ec" /><Relationship Type="http://schemas.openxmlformats.org/officeDocument/2006/relationships/settings" Target="/word/settings.xml" Id="Rc38b1631b77e40e5" /><Relationship Type="http://schemas.openxmlformats.org/officeDocument/2006/relationships/image" Target="/word/media/ef381c20-21a8-481b-a194-6a285e82ec1f.png" Id="Re72ad7310a22466a" /></Relationships>
</file>