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c68df52e2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68dc909d54d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731bac3e04fb7" /><Relationship Type="http://schemas.openxmlformats.org/officeDocument/2006/relationships/numbering" Target="/word/numbering.xml" Id="R94583f86378c443a" /><Relationship Type="http://schemas.openxmlformats.org/officeDocument/2006/relationships/settings" Target="/word/settings.xml" Id="R252e5fdb53e043ce" /><Relationship Type="http://schemas.openxmlformats.org/officeDocument/2006/relationships/image" Target="/word/media/5ebf5451-c300-4185-8aba-d1d6af557267.png" Id="R6b868dc909d54da1" /></Relationships>
</file>