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1fc5f3bdc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c454a68db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e1ca6afae43a6" /><Relationship Type="http://schemas.openxmlformats.org/officeDocument/2006/relationships/numbering" Target="/word/numbering.xml" Id="Re5f877ad8e4543ae" /><Relationship Type="http://schemas.openxmlformats.org/officeDocument/2006/relationships/settings" Target="/word/settings.xml" Id="Rb5d5f285327f4907" /><Relationship Type="http://schemas.openxmlformats.org/officeDocument/2006/relationships/image" Target="/word/media/44421eee-e20a-44c4-9519-7cef99877343.png" Id="R5e4c454a68db45d0" /></Relationships>
</file>