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929240c38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9d27acf3d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Kopysc,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a6337f1a1461c" /><Relationship Type="http://schemas.openxmlformats.org/officeDocument/2006/relationships/numbering" Target="/word/numbering.xml" Id="Rc9e97041fad44bd7" /><Relationship Type="http://schemas.openxmlformats.org/officeDocument/2006/relationships/settings" Target="/word/settings.xml" Id="R31a8d3e4d32e4efd" /><Relationship Type="http://schemas.openxmlformats.org/officeDocument/2006/relationships/image" Target="/word/media/43aa87bb-0a28-4d7d-aaf6-198926e34f0e.png" Id="R3e09d27acf3d4587" /></Relationships>
</file>