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b42ca3a8d54d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84f65c70284f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9a08b5e8e04bca" /><Relationship Type="http://schemas.openxmlformats.org/officeDocument/2006/relationships/numbering" Target="/word/numbering.xml" Id="R0abd387454034977" /><Relationship Type="http://schemas.openxmlformats.org/officeDocument/2006/relationships/settings" Target="/word/settings.xml" Id="Re05f01df51c94911" /><Relationship Type="http://schemas.openxmlformats.org/officeDocument/2006/relationships/image" Target="/word/media/4dc6df01-cbe7-464d-9a1a-6a14a9930927.png" Id="R5f84f65c70284fcf" /></Relationships>
</file>