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bce229826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c5631c2c5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0953ddf764d36" /><Relationship Type="http://schemas.openxmlformats.org/officeDocument/2006/relationships/numbering" Target="/word/numbering.xml" Id="R846a43117efc4bfe" /><Relationship Type="http://schemas.openxmlformats.org/officeDocument/2006/relationships/settings" Target="/word/settings.xml" Id="R8de87168db874267" /><Relationship Type="http://schemas.openxmlformats.org/officeDocument/2006/relationships/image" Target="/word/media/a6e89565-32d7-4c96-80b3-8d6cd492934c.png" Id="R49ec5631c2c54c1f" /></Relationships>
</file>