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95f6bd505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f1c6f17f0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Kordyszewo,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86dd4c112479f" /><Relationship Type="http://schemas.openxmlformats.org/officeDocument/2006/relationships/numbering" Target="/word/numbering.xml" Id="R445483dc1a65451e" /><Relationship Type="http://schemas.openxmlformats.org/officeDocument/2006/relationships/settings" Target="/word/settings.xml" Id="R05b8b9925ead43fb" /><Relationship Type="http://schemas.openxmlformats.org/officeDocument/2006/relationships/image" Target="/word/media/e88e5621-e923-41da-a47f-2c957d6a637a.png" Id="R28af1c6f17f048c5" /></Relationships>
</file>