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47c62f51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15475cd57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Korfowe,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280aecc64900" /><Relationship Type="http://schemas.openxmlformats.org/officeDocument/2006/relationships/numbering" Target="/word/numbering.xml" Id="Re7d84210ef9d4acf" /><Relationship Type="http://schemas.openxmlformats.org/officeDocument/2006/relationships/settings" Target="/word/settings.xml" Id="Re122242884f6410b" /><Relationship Type="http://schemas.openxmlformats.org/officeDocument/2006/relationships/image" Target="/word/media/97b6a2d1-54da-40ae-88cb-e97fa3d1bf76.png" Id="Rbc715475cd57484a" /></Relationships>
</file>