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052cdf258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6023d03ff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Korkliny,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1c88b35404486" /><Relationship Type="http://schemas.openxmlformats.org/officeDocument/2006/relationships/numbering" Target="/word/numbering.xml" Id="Rda7434fbbb2a434e" /><Relationship Type="http://schemas.openxmlformats.org/officeDocument/2006/relationships/settings" Target="/word/settings.xml" Id="R0d8d1c4b23fb466b" /><Relationship Type="http://schemas.openxmlformats.org/officeDocument/2006/relationships/image" Target="/word/media/7525d7fa-ea27-40eb-bc51-3d1c1a4953fc.png" Id="R2416023d03ff4151" /></Relationships>
</file>