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e526b026a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16bb868d3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f62ed185548b5" /><Relationship Type="http://schemas.openxmlformats.org/officeDocument/2006/relationships/numbering" Target="/word/numbering.xml" Id="R5d45865431a64e8e" /><Relationship Type="http://schemas.openxmlformats.org/officeDocument/2006/relationships/settings" Target="/word/settings.xml" Id="R929a17a45d714584" /><Relationship Type="http://schemas.openxmlformats.org/officeDocument/2006/relationships/image" Target="/word/media/2953ab96-7154-41a3-a4d5-b23a51e457b3.png" Id="R03b16bb868d34c7d" /></Relationships>
</file>