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c3a0f785c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bb8c5c9ba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81882da3a446e" /><Relationship Type="http://schemas.openxmlformats.org/officeDocument/2006/relationships/numbering" Target="/word/numbering.xml" Id="R2d508b3a62004837" /><Relationship Type="http://schemas.openxmlformats.org/officeDocument/2006/relationships/settings" Target="/word/settings.xml" Id="R057d7e5b527e47b4" /><Relationship Type="http://schemas.openxmlformats.org/officeDocument/2006/relationships/image" Target="/word/media/71885b87-6a0b-479f-a67c-dc1d96c97ef5.png" Id="R19cbb8c5c9ba4045" /></Relationships>
</file>