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05681b043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bc4eced64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5472d675b4337" /><Relationship Type="http://schemas.openxmlformats.org/officeDocument/2006/relationships/numbering" Target="/word/numbering.xml" Id="Rd904461361064ca0" /><Relationship Type="http://schemas.openxmlformats.org/officeDocument/2006/relationships/settings" Target="/word/settings.xml" Id="R33206cd07f4442e1" /><Relationship Type="http://schemas.openxmlformats.org/officeDocument/2006/relationships/image" Target="/word/media/a6ce08c1-5897-4fcc-ba93-647a70451371.png" Id="Rb37bc4eced6445f3" /></Relationships>
</file>