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9f268fb20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d2276ea97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Korzybie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2720f43e44f03" /><Relationship Type="http://schemas.openxmlformats.org/officeDocument/2006/relationships/numbering" Target="/word/numbering.xml" Id="R089d4bce01ae4c32" /><Relationship Type="http://schemas.openxmlformats.org/officeDocument/2006/relationships/settings" Target="/word/settings.xml" Id="R70a7b045c9474a7b" /><Relationship Type="http://schemas.openxmlformats.org/officeDocument/2006/relationships/image" Target="/word/media/bde078e6-ebd5-4488-bf49-e483f1d37f28.png" Id="R56ad2276ea974fc8" /></Relationships>
</file>