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69080c534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e94e3c8e7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35732900d428f" /><Relationship Type="http://schemas.openxmlformats.org/officeDocument/2006/relationships/numbering" Target="/word/numbering.xml" Id="R0a1d850cb9ab4abb" /><Relationship Type="http://schemas.openxmlformats.org/officeDocument/2006/relationships/settings" Target="/word/settings.xml" Id="Ra2592425b0a240c0" /><Relationship Type="http://schemas.openxmlformats.org/officeDocument/2006/relationships/image" Target="/word/media/c5fe9f66-23e2-4319-b10f-22a79b80cea7.png" Id="R90ce94e3c8e74822" /></Relationships>
</file>