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128f9b265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bd9c1af63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7d361439b4207" /><Relationship Type="http://schemas.openxmlformats.org/officeDocument/2006/relationships/numbering" Target="/word/numbering.xml" Id="R5b5279a2cc534a47" /><Relationship Type="http://schemas.openxmlformats.org/officeDocument/2006/relationships/settings" Target="/word/settings.xml" Id="R9234a44384f04f37" /><Relationship Type="http://schemas.openxmlformats.org/officeDocument/2006/relationships/image" Target="/word/media/6574d641-6168-4470-be26-fe6951f6f994.png" Id="R9bfbd9c1af634609" /></Relationships>
</file>