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12d2c8fa544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c6a37e9fe43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Koscierzyn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684d413fb14238" /><Relationship Type="http://schemas.openxmlformats.org/officeDocument/2006/relationships/numbering" Target="/word/numbering.xml" Id="R7ccc27c29e234b9c" /><Relationship Type="http://schemas.openxmlformats.org/officeDocument/2006/relationships/settings" Target="/word/settings.xml" Id="Re3c820dda60a41fd" /><Relationship Type="http://schemas.openxmlformats.org/officeDocument/2006/relationships/image" Target="/word/media/c7fc2e5e-98a7-4057-ac0e-9689a7170817.png" Id="R2ecc6a37e9fe43f8" /></Relationships>
</file>