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1478ff4fa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2eae1b7d041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Kosciuszkow,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3165ad16f432e" /><Relationship Type="http://schemas.openxmlformats.org/officeDocument/2006/relationships/numbering" Target="/word/numbering.xml" Id="Rcca8186e012b4afc" /><Relationship Type="http://schemas.openxmlformats.org/officeDocument/2006/relationships/settings" Target="/word/settings.xml" Id="R9aac46d1fe744de2" /><Relationship Type="http://schemas.openxmlformats.org/officeDocument/2006/relationships/image" Target="/word/media/903ddce0-40f3-4152-a961-52d5c3c58c36.png" Id="Rf242eae1b7d041f0" /></Relationships>
</file>