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c2c43429244e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280a5f276f43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Kosobudy,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f9762135644e4" /><Relationship Type="http://schemas.openxmlformats.org/officeDocument/2006/relationships/numbering" Target="/word/numbering.xml" Id="Ra7d3c5f0b9914b3e" /><Relationship Type="http://schemas.openxmlformats.org/officeDocument/2006/relationships/settings" Target="/word/settings.xml" Id="Rc5be840f82434dae" /><Relationship Type="http://schemas.openxmlformats.org/officeDocument/2006/relationships/image" Target="/word/media/978cd95c-3c90-40cc-a2c5-425b104370e5.png" Id="Rfa280a5f276f4349" /></Relationships>
</file>