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71d58419e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601eb4a1f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 Lacki,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5dcd62b4c4d0f" /><Relationship Type="http://schemas.openxmlformats.org/officeDocument/2006/relationships/numbering" Target="/word/numbering.xml" Id="R29e33c33bf2d4b08" /><Relationship Type="http://schemas.openxmlformats.org/officeDocument/2006/relationships/settings" Target="/word/settings.xml" Id="Rc5647acb5f9940a3" /><Relationship Type="http://schemas.openxmlformats.org/officeDocument/2006/relationships/image" Target="/word/media/fbde85cb-b5ac-4a6c-98ef-e2ba5410df6d.png" Id="Re37601eb4a1f4c71" /></Relationships>
</file>