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232f27e2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003aecbf9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Kosowska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542269e8d41e0" /><Relationship Type="http://schemas.openxmlformats.org/officeDocument/2006/relationships/numbering" Target="/word/numbering.xml" Id="Rd992510fb06e4484" /><Relationship Type="http://schemas.openxmlformats.org/officeDocument/2006/relationships/settings" Target="/word/settings.xml" Id="R677c481edd994d1d" /><Relationship Type="http://schemas.openxmlformats.org/officeDocument/2006/relationships/image" Target="/word/media/28fc8b71-9902-4a09-9074-1233496822e3.png" Id="R04f003aecbf94871" /></Relationships>
</file>