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acceabbd4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9d53ba6f8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4867d641b4cf4" /><Relationship Type="http://schemas.openxmlformats.org/officeDocument/2006/relationships/numbering" Target="/word/numbering.xml" Id="R468cf9632df94dcd" /><Relationship Type="http://schemas.openxmlformats.org/officeDocument/2006/relationships/settings" Target="/word/settings.xml" Id="Rd1a002445e3b41d4" /><Relationship Type="http://schemas.openxmlformats.org/officeDocument/2006/relationships/image" Target="/word/media/df2eaed8-645c-4045-85e6-c04ce1f89dd8.png" Id="Re469d53ba6f84a03" /></Relationships>
</file>