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c78519332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f3fc681f6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beb4de4c84e20" /><Relationship Type="http://schemas.openxmlformats.org/officeDocument/2006/relationships/numbering" Target="/word/numbering.xml" Id="Rd1c145a41f914ab6" /><Relationship Type="http://schemas.openxmlformats.org/officeDocument/2006/relationships/settings" Target="/word/settings.xml" Id="Ra9a65cdc413d416e" /><Relationship Type="http://schemas.openxmlformats.org/officeDocument/2006/relationships/image" Target="/word/media/dc6a9098-ef4f-423f-b938-555b58e1dc5e.png" Id="R3b5f3fc681f64038" /></Relationships>
</file>