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a10fcdd4a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e263e8931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4f440e4234674" /><Relationship Type="http://schemas.openxmlformats.org/officeDocument/2006/relationships/numbering" Target="/word/numbering.xml" Id="Rbe33becca4aa440e" /><Relationship Type="http://schemas.openxmlformats.org/officeDocument/2006/relationships/settings" Target="/word/settings.xml" Id="R21f7342f39174a0d" /><Relationship Type="http://schemas.openxmlformats.org/officeDocument/2006/relationships/image" Target="/word/media/3078a8e4-fcc2-4cf3-b21e-7711fa4413b0.png" Id="R3b5e263e893145b0" /></Relationships>
</file>