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e0202076e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4bf8452ba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c16d0f1ed4229" /><Relationship Type="http://schemas.openxmlformats.org/officeDocument/2006/relationships/numbering" Target="/word/numbering.xml" Id="R8811a90d654b4f1d" /><Relationship Type="http://schemas.openxmlformats.org/officeDocument/2006/relationships/settings" Target="/word/settings.xml" Id="Rec25536fc9d54193" /><Relationship Type="http://schemas.openxmlformats.org/officeDocument/2006/relationships/image" Target="/word/media/625d4cc8-a8a4-4e6c-aeaf-41604982cde4.png" Id="R7364bf8452ba4f9e" /></Relationships>
</file>