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84e1003f7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a962b1d54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6ea0c624c427f" /><Relationship Type="http://schemas.openxmlformats.org/officeDocument/2006/relationships/numbering" Target="/word/numbering.xml" Id="Rdc42012567f042b8" /><Relationship Type="http://schemas.openxmlformats.org/officeDocument/2006/relationships/settings" Target="/word/settings.xml" Id="R6d8addc383c9465d" /><Relationship Type="http://schemas.openxmlformats.org/officeDocument/2006/relationships/image" Target="/word/media/e0903b9d-f152-4834-a689-be65a840e9c1.png" Id="Rd5aa962b1d544251" /></Relationships>
</file>