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aa113ca32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68becc0bc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Kotorz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2e8e4d0384f7e" /><Relationship Type="http://schemas.openxmlformats.org/officeDocument/2006/relationships/numbering" Target="/word/numbering.xml" Id="R880bbf505ca44176" /><Relationship Type="http://schemas.openxmlformats.org/officeDocument/2006/relationships/settings" Target="/word/settings.xml" Id="R2c507515096545a8" /><Relationship Type="http://schemas.openxmlformats.org/officeDocument/2006/relationships/image" Target="/word/media/7d560866-eb09-4904-8f38-75ee58efad89.png" Id="R45668becc0bc49a0" /></Relationships>
</file>