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9040167f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ac08775d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46c5b9cbf43c5" /><Relationship Type="http://schemas.openxmlformats.org/officeDocument/2006/relationships/numbering" Target="/word/numbering.xml" Id="Rdb826139668a4856" /><Relationship Type="http://schemas.openxmlformats.org/officeDocument/2006/relationships/settings" Target="/word/settings.xml" Id="R795772b09e5f4263" /><Relationship Type="http://schemas.openxmlformats.org/officeDocument/2006/relationships/image" Target="/word/media/7d303e0e-f0e9-41a4-a715-09ed68f3cd9b.png" Id="R3819ac08775d4341" /></Relationships>
</file>