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75031aed8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db9384c9b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Kotowo Plac,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0e02eae64b09" /><Relationship Type="http://schemas.openxmlformats.org/officeDocument/2006/relationships/numbering" Target="/word/numbering.xml" Id="R2641df523a8547c4" /><Relationship Type="http://schemas.openxmlformats.org/officeDocument/2006/relationships/settings" Target="/word/settings.xml" Id="R933cbd356f814877" /><Relationship Type="http://schemas.openxmlformats.org/officeDocument/2006/relationships/image" Target="/word/media/e71f8ea9-5a2d-4e59-8a53-b98894ec5e7d.png" Id="Rb18db9384c9b4d7c" /></Relationships>
</file>