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587d5410d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f4986efda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76e1ad77d40f9" /><Relationship Type="http://schemas.openxmlformats.org/officeDocument/2006/relationships/numbering" Target="/word/numbering.xml" Id="R829e95d97e5742ae" /><Relationship Type="http://schemas.openxmlformats.org/officeDocument/2006/relationships/settings" Target="/word/settings.xml" Id="Rc08dab9611734923" /><Relationship Type="http://schemas.openxmlformats.org/officeDocument/2006/relationships/image" Target="/word/media/eb527bf8-2d05-44b6-8452-15b3c9473a8f.png" Id="R32cf4986efda4794" /></Relationships>
</file>