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2bd7ab227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ecff4a864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cd65ce43042cc" /><Relationship Type="http://schemas.openxmlformats.org/officeDocument/2006/relationships/numbering" Target="/word/numbering.xml" Id="R633e8174b8f24394" /><Relationship Type="http://schemas.openxmlformats.org/officeDocument/2006/relationships/settings" Target="/word/settings.xml" Id="Rcc08e8b1054f453d" /><Relationship Type="http://schemas.openxmlformats.org/officeDocument/2006/relationships/image" Target="/word/media/20b6bf47-3252-4958-8797-a8accbc964d7.png" Id="Rda7ecff4a864475f" /></Relationships>
</file>