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1730a6d83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a204ff3de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5a2f8328745c8" /><Relationship Type="http://schemas.openxmlformats.org/officeDocument/2006/relationships/numbering" Target="/word/numbering.xml" Id="R11ebc793aa4d4f21" /><Relationship Type="http://schemas.openxmlformats.org/officeDocument/2006/relationships/settings" Target="/word/settings.xml" Id="R625b88d8bcc64f36" /><Relationship Type="http://schemas.openxmlformats.org/officeDocument/2006/relationships/image" Target="/word/media/66b75d72-aa26-4586-a1df-1d5fccf25512.png" Id="R372a204ff3de4d92" /></Relationships>
</file>