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2c822385f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cb6f67938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87945cfb4472a" /><Relationship Type="http://schemas.openxmlformats.org/officeDocument/2006/relationships/numbering" Target="/word/numbering.xml" Id="R383a4f52ebbb49b7" /><Relationship Type="http://schemas.openxmlformats.org/officeDocument/2006/relationships/settings" Target="/word/settings.xml" Id="R1f5e2015b84f4ecf" /><Relationship Type="http://schemas.openxmlformats.org/officeDocument/2006/relationships/image" Target="/word/media/894e6d69-456a-46dd-bd57-6e456b5eef2c.png" Id="R31fcb6f679384946" /></Relationships>
</file>