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26e3ce462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c109adde3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661358ce54d29" /><Relationship Type="http://schemas.openxmlformats.org/officeDocument/2006/relationships/numbering" Target="/word/numbering.xml" Id="Rf0e949225db5461c" /><Relationship Type="http://schemas.openxmlformats.org/officeDocument/2006/relationships/settings" Target="/word/settings.xml" Id="R76c64dc6d64c447a" /><Relationship Type="http://schemas.openxmlformats.org/officeDocument/2006/relationships/image" Target="/word/media/4ed1cbec-0a3a-4396-9e12-c2aa71dcb250.png" Id="R0b1c109adde345d7" /></Relationships>
</file>