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de30cae7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48ddccfd1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c0228d9264560" /><Relationship Type="http://schemas.openxmlformats.org/officeDocument/2006/relationships/numbering" Target="/word/numbering.xml" Id="R5983dd93fac54043" /><Relationship Type="http://schemas.openxmlformats.org/officeDocument/2006/relationships/settings" Target="/word/settings.xml" Id="R526de0820b9d4f61" /><Relationship Type="http://schemas.openxmlformats.org/officeDocument/2006/relationships/image" Target="/word/media/c2b7dfbf-2b55-4d41-a4d0-08f18b695752.png" Id="R3ba48ddccfd14770" /></Relationships>
</file>