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a7b0a53cf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2c5addaa8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Kowiesy,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51d631db54c57" /><Relationship Type="http://schemas.openxmlformats.org/officeDocument/2006/relationships/numbering" Target="/word/numbering.xml" Id="R000ddcb9635f4300" /><Relationship Type="http://schemas.openxmlformats.org/officeDocument/2006/relationships/settings" Target="/word/settings.xml" Id="R186f4cd12d3c45ea" /><Relationship Type="http://schemas.openxmlformats.org/officeDocument/2006/relationships/image" Target="/word/media/c3a75a26-a2b9-4acd-98a7-3e36803ca8eb.png" Id="R3902c5addaa84ac3" /></Relationships>
</file>